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edf152aad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76cabc1b4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Pressath,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66ab9016a4b02" /><Relationship Type="http://schemas.openxmlformats.org/officeDocument/2006/relationships/numbering" Target="/word/numbering.xml" Id="R3986127174e44f51" /><Relationship Type="http://schemas.openxmlformats.org/officeDocument/2006/relationships/settings" Target="/word/settings.xml" Id="Rf4ae6c0510af497b" /><Relationship Type="http://schemas.openxmlformats.org/officeDocument/2006/relationships/image" Target="/word/media/b9ab3352-635e-47cd-91d4-37c9f75e4b74.png" Id="Rc9176cabc1b44a42" /></Relationships>
</file>