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45861a97e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a3659ef0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f6c052fd64b0d" /><Relationship Type="http://schemas.openxmlformats.org/officeDocument/2006/relationships/numbering" Target="/word/numbering.xml" Id="Rb0d9e0cceb824d75" /><Relationship Type="http://schemas.openxmlformats.org/officeDocument/2006/relationships/settings" Target="/word/settings.xml" Id="R6596f1e3633f4ba9" /><Relationship Type="http://schemas.openxmlformats.org/officeDocument/2006/relationships/image" Target="/word/media/41c442de-8609-428d-b316-3524571b80c2.png" Id="R25da3659ef0d4d9e" /></Relationships>
</file>