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b21e6a19d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b7bc78f8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031f15a54f3e" /><Relationship Type="http://schemas.openxmlformats.org/officeDocument/2006/relationships/numbering" Target="/word/numbering.xml" Id="R6deac5d8f19841db" /><Relationship Type="http://schemas.openxmlformats.org/officeDocument/2006/relationships/settings" Target="/word/settings.xml" Id="R9a79e8c30a664938" /><Relationship Type="http://schemas.openxmlformats.org/officeDocument/2006/relationships/image" Target="/word/media/2de9601c-e7b7-41e5-aa9a-899fb8375b7e.png" Id="R956b7bc78f844131" /></Relationships>
</file>