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dcf2530f2045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38a710ce994f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Prosenkolonie,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10b701a7a94295" /><Relationship Type="http://schemas.openxmlformats.org/officeDocument/2006/relationships/numbering" Target="/word/numbering.xml" Id="Rf8e1a37ea81248af" /><Relationship Type="http://schemas.openxmlformats.org/officeDocument/2006/relationships/settings" Target="/word/settings.xml" Id="R4616741a6147413a" /><Relationship Type="http://schemas.openxmlformats.org/officeDocument/2006/relationships/image" Target="/word/media/7c861987-69eb-424a-a186-e06ebf16572f.png" Id="R3338a710ce994f04" /></Relationships>
</file>