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b588ef82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386af43a9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b8bfaca6a46d3" /><Relationship Type="http://schemas.openxmlformats.org/officeDocument/2006/relationships/numbering" Target="/word/numbering.xml" Id="R71d56f10752a46e9" /><Relationship Type="http://schemas.openxmlformats.org/officeDocument/2006/relationships/settings" Target="/word/settings.xml" Id="R4a9a73343e8e4605" /><Relationship Type="http://schemas.openxmlformats.org/officeDocument/2006/relationships/image" Target="/word/media/6c89b496-2c28-46f4-b050-cfdf002015ce.png" Id="R943386af43a94105" /></Relationships>
</file>