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535afbd78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5838a8ee0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Putschbach,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e6ffe79354656" /><Relationship Type="http://schemas.openxmlformats.org/officeDocument/2006/relationships/numbering" Target="/word/numbering.xml" Id="Reaa19d82cb1e4939" /><Relationship Type="http://schemas.openxmlformats.org/officeDocument/2006/relationships/settings" Target="/word/settings.xml" Id="Re04d4ddb705b4132" /><Relationship Type="http://schemas.openxmlformats.org/officeDocument/2006/relationships/image" Target="/word/media/2a76639d-0b96-4825-a767-a1ed44fb4792.png" Id="R8ef5838a8ee04636" /></Relationships>
</file>