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bf2dfa94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cabe0656b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c1f09d59463d" /><Relationship Type="http://schemas.openxmlformats.org/officeDocument/2006/relationships/numbering" Target="/word/numbering.xml" Id="Rb2d6b172ad914ffe" /><Relationship Type="http://schemas.openxmlformats.org/officeDocument/2006/relationships/settings" Target="/word/settings.xml" Id="Ra8b44457ce0842de" /><Relationship Type="http://schemas.openxmlformats.org/officeDocument/2006/relationships/image" Target="/word/media/61b2f185-9096-4bf2-95da-d787af184211.png" Id="R5d6cabe0656b4cf7" /></Relationships>
</file>