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ae447a64c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d64673ae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Rahnenfelde,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12f02bf94fa7" /><Relationship Type="http://schemas.openxmlformats.org/officeDocument/2006/relationships/numbering" Target="/word/numbering.xml" Id="Rb865f276c2694cb2" /><Relationship Type="http://schemas.openxmlformats.org/officeDocument/2006/relationships/settings" Target="/word/settings.xml" Id="R6b3fc72c721744b9" /><Relationship Type="http://schemas.openxmlformats.org/officeDocument/2006/relationships/image" Target="/word/media/28c3c6bd-00b0-42e4-b2bc-ef5180f5b03c.png" Id="R2cb2d64673ae4d2b" /></Relationships>
</file>