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df7256d5c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45b08a87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6c45e2a084d0e" /><Relationship Type="http://schemas.openxmlformats.org/officeDocument/2006/relationships/numbering" Target="/word/numbering.xml" Id="R156a35d039f64f0a" /><Relationship Type="http://schemas.openxmlformats.org/officeDocument/2006/relationships/settings" Target="/word/settings.xml" Id="Ra34f228b5806437e" /><Relationship Type="http://schemas.openxmlformats.org/officeDocument/2006/relationships/image" Target="/word/media/f7dfe30f-04cd-4397-8e1c-33430298d1bb.png" Id="R33045b08a87f409f" /></Relationships>
</file>