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1be0ac128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4adae43a5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27de8a831437e" /><Relationship Type="http://schemas.openxmlformats.org/officeDocument/2006/relationships/numbering" Target="/word/numbering.xml" Id="R8f24637ab38144d3" /><Relationship Type="http://schemas.openxmlformats.org/officeDocument/2006/relationships/settings" Target="/word/settings.xml" Id="R23350748368b465a" /><Relationship Type="http://schemas.openxmlformats.org/officeDocument/2006/relationships/image" Target="/word/media/4a85675b-66cd-4893-8d78-320776d9972e.png" Id="R62e4adae43a54ade" /></Relationships>
</file>