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1b796f99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515909b6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Rasephas,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dcd77c21e42d2" /><Relationship Type="http://schemas.openxmlformats.org/officeDocument/2006/relationships/numbering" Target="/word/numbering.xml" Id="Redbcae32a3c64c54" /><Relationship Type="http://schemas.openxmlformats.org/officeDocument/2006/relationships/settings" Target="/word/settings.xml" Id="R61a3fab5656e44a2" /><Relationship Type="http://schemas.openxmlformats.org/officeDocument/2006/relationships/image" Target="/word/media/0f601aab-0435-45b5-9caf-d4b9f22f058b.png" Id="R21e515909b6e4ee7" /></Relationships>
</file>