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46e1e79f5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f054db9b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Ratsiek,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eaeaf4384366" /><Relationship Type="http://schemas.openxmlformats.org/officeDocument/2006/relationships/numbering" Target="/word/numbering.xml" Id="R10492ac12ede4cfc" /><Relationship Type="http://schemas.openxmlformats.org/officeDocument/2006/relationships/settings" Target="/word/settings.xml" Id="R582c58c628614d6e" /><Relationship Type="http://schemas.openxmlformats.org/officeDocument/2006/relationships/image" Target="/word/media/4dd5b1eb-3b85-4303-a4cb-2cf3fda43bc5.png" Id="R4c7f054db9b44f88" /></Relationships>
</file>