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1ec4ece1d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f720c2b2f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Rattenbach,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b67afe9254407" /><Relationship Type="http://schemas.openxmlformats.org/officeDocument/2006/relationships/numbering" Target="/word/numbering.xml" Id="R7e2d20f042284050" /><Relationship Type="http://schemas.openxmlformats.org/officeDocument/2006/relationships/settings" Target="/word/settings.xml" Id="R8e5cc8be06904bfd" /><Relationship Type="http://schemas.openxmlformats.org/officeDocument/2006/relationships/image" Target="/word/media/189fe1df-8212-41c2-be59-6c70d7b264ef.png" Id="R4ddf720c2b2f4957" /></Relationships>
</file>