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88adf098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389acc645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05d9138a04cd0" /><Relationship Type="http://schemas.openxmlformats.org/officeDocument/2006/relationships/numbering" Target="/word/numbering.xml" Id="Re7cb15a8f9814918" /><Relationship Type="http://schemas.openxmlformats.org/officeDocument/2006/relationships/settings" Target="/word/settings.xml" Id="Rbe01e5c22d8b4fed" /><Relationship Type="http://schemas.openxmlformats.org/officeDocument/2006/relationships/image" Target="/word/media/e7b1096b-7c06-4f10-83c7-10a317dcb6b8.png" Id="R8b6389acc645426f" /></Relationships>
</file>