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d548bd5f3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a309d79df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Ratzert,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6afd4e7654c86" /><Relationship Type="http://schemas.openxmlformats.org/officeDocument/2006/relationships/numbering" Target="/word/numbering.xml" Id="Rb66364385fab4f7a" /><Relationship Type="http://schemas.openxmlformats.org/officeDocument/2006/relationships/settings" Target="/word/settings.xml" Id="R251890b817994216" /><Relationship Type="http://schemas.openxmlformats.org/officeDocument/2006/relationships/image" Target="/word/media/9323d7d2-a02e-4431-896c-d248de2e18cf.png" Id="Rc87a309d79df4b20" /></Relationships>
</file>