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0a896cdb4942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03acb8b7da4f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Ravensberg,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af6535b9854ac3" /><Relationship Type="http://schemas.openxmlformats.org/officeDocument/2006/relationships/numbering" Target="/word/numbering.xml" Id="R9bc3faf8a09d4a1d" /><Relationship Type="http://schemas.openxmlformats.org/officeDocument/2006/relationships/settings" Target="/word/settings.xml" Id="Re8630c5d8e514cb9" /><Relationship Type="http://schemas.openxmlformats.org/officeDocument/2006/relationships/image" Target="/word/media/2189fe99-60cb-446a-b131-bdbf8a7e2d68.png" Id="R5903acb8b7da4f11" /></Relationships>
</file>