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56aaa46f8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3fed88612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5b2f238c544b3" /><Relationship Type="http://schemas.openxmlformats.org/officeDocument/2006/relationships/numbering" Target="/word/numbering.xml" Id="R43e4192fbd604439" /><Relationship Type="http://schemas.openxmlformats.org/officeDocument/2006/relationships/settings" Target="/word/settings.xml" Id="Rcb10153299e04f71" /><Relationship Type="http://schemas.openxmlformats.org/officeDocument/2006/relationships/image" Target="/word/media/f47cd3a9-890f-41bd-a819-9c636617bf75.png" Id="Rffa3fed886124605" /></Relationships>
</file>