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e9198fbbf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404a2b09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Reckenneusig,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d8c2f2994ec7" /><Relationship Type="http://schemas.openxmlformats.org/officeDocument/2006/relationships/numbering" Target="/word/numbering.xml" Id="Re0b24b17de7f4b24" /><Relationship Type="http://schemas.openxmlformats.org/officeDocument/2006/relationships/settings" Target="/word/settings.xml" Id="R8d39066816194376" /><Relationship Type="http://schemas.openxmlformats.org/officeDocument/2006/relationships/image" Target="/word/media/d2aa0818-eecf-418c-ab74-bf3e4eed8184.png" Id="R30a404a2b09a4c51" /></Relationships>
</file>