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25a5f7ed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da97d22c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0a1c233a04d1d" /><Relationship Type="http://schemas.openxmlformats.org/officeDocument/2006/relationships/numbering" Target="/word/numbering.xml" Id="R0b9dc9dfa0004f82" /><Relationship Type="http://schemas.openxmlformats.org/officeDocument/2006/relationships/settings" Target="/word/settings.xml" Id="Rc9fd77bdeb9340d3" /><Relationship Type="http://schemas.openxmlformats.org/officeDocument/2006/relationships/image" Target="/word/media/c543777b-9ad3-4c19-a8e7-4b6849766b39.png" Id="R14ada97d22c64cce" /></Relationships>
</file>