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c2ed42ffe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7fc6c63e9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Refflingsen,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61f7e1fbd4441" /><Relationship Type="http://schemas.openxmlformats.org/officeDocument/2006/relationships/numbering" Target="/word/numbering.xml" Id="R5c156a09b2af4f2a" /><Relationship Type="http://schemas.openxmlformats.org/officeDocument/2006/relationships/settings" Target="/word/settings.xml" Id="R8eb8ba02c9a14543" /><Relationship Type="http://schemas.openxmlformats.org/officeDocument/2006/relationships/image" Target="/word/media/012c7dde-8950-4415-a117-7fb103dc1968.png" Id="Rd6f7fc6c63e94f29" /></Relationships>
</file>