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56468ce4f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d5c774ace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8b00adbba4f0d" /><Relationship Type="http://schemas.openxmlformats.org/officeDocument/2006/relationships/numbering" Target="/word/numbering.xml" Id="R3baf7dde08614b12" /><Relationship Type="http://schemas.openxmlformats.org/officeDocument/2006/relationships/settings" Target="/word/settings.xml" Id="R9815107e792e4015" /><Relationship Type="http://schemas.openxmlformats.org/officeDocument/2006/relationships/image" Target="/word/media/6dddc4cd-8b4b-4b36-9ea3-30a999dbb6e1.png" Id="R498d5c774ace4d30" /></Relationships>
</file>