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9cc8331b5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e3ba59070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Reichenbach unterm Rechberg,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c3542b3ea49cc" /><Relationship Type="http://schemas.openxmlformats.org/officeDocument/2006/relationships/numbering" Target="/word/numbering.xml" Id="R11c477497ff54492" /><Relationship Type="http://schemas.openxmlformats.org/officeDocument/2006/relationships/settings" Target="/word/settings.xml" Id="Rf3f890790ce94917" /><Relationship Type="http://schemas.openxmlformats.org/officeDocument/2006/relationships/image" Target="/word/media/34e83fdd-1c8e-4254-92e6-d6dc53ee4ba3.png" Id="R6eae3ba590704e9f" /></Relationships>
</file>