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b5c70afc2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cd1310111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Reichenbacherhof,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7f2ce6ca943f3" /><Relationship Type="http://schemas.openxmlformats.org/officeDocument/2006/relationships/numbering" Target="/word/numbering.xml" Id="R94d7ed1d9d294c95" /><Relationship Type="http://schemas.openxmlformats.org/officeDocument/2006/relationships/settings" Target="/word/settings.xml" Id="R677cceb1ba524294" /><Relationship Type="http://schemas.openxmlformats.org/officeDocument/2006/relationships/image" Target="/word/media/a0ccc7c8-5b23-4b60-b05e-9176989179fb.png" Id="R84acd13101114659" /></Relationships>
</file>