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02aceed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3e45f151a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62efe518a404d" /><Relationship Type="http://schemas.openxmlformats.org/officeDocument/2006/relationships/numbering" Target="/word/numbering.xml" Id="R00593c9b66754394" /><Relationship Type="http://schemas.openxmlformats.org/officeDocument/2006/relationships/settings" Target="/word/settings.xml" Id="R346f4bbc25154408" /><Relationship Type="http://schemas.openxmlformats.org/officeDocument/2006/relationships/image" Target="/word/media/6b88fe0a-b86e-4ce8-ab01-67ba9896944b.png" Id="Rea93e45f151a41be" /></Relationships>
</file>