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93288dcff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615476e7d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Reiffelbach,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cd7aeef1f47f8" /><Relationship Type="http://schemas.openxmlformats.org/officeDocument/2006/relationships/numbering" Target="/word/numbering.xml" Id="R24165eb374f4424c" /><Relationship Type="http://schemas.openxmlformats.org/officeDocument/2006/relationships/settings" Target="/word/settings.xml" Id="R74f10b1ed3b64b07" /><Relationship Type="http://schemas.openxmlformats.org/officeDocument/2006/relationships/image" Target="/word/media/4c8584c6-49c2-4420-81ee-faea76da55ca.png" Id="Rf6f615476e7d4f8b" /></Relationships>
</file>