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8b89ddc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6308ade8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Reimboldshausen,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14a4292a4200" /><Relationship Type="http://schemas.openxmlformats.org/officeDocument/2006/relationships/numbering" Target="/word/numbering.xml" Id="R9cce66e1aa664c70" /><Relationship Type="http://schemas.openxmlformats.org/officeDocument/2006/relationships/settings" Target="/word/settings.xml" Id="R5ad214da94b24013" /><Relationship Type="http://schemas.openxmlformats.org/officeDocument/2006/relationships/image" Target="/word/media/21cbbe86-37ca-41ec-8506-aef01ffedbe9.png" Id="R9836308ade8a4509" /></Relationships>
</file>