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1858aa549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d11609a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e73e3765e4540" /><Relationship Type="http://schemas.openxmlformats.org/officeDocument/2006/relationships/numbering" Target="/word/numbering.xml" Id="Rbf18aa07f7a24c3a" /><Relationship Type="http://schemas.openxmlformats.org/officeDocument/2006/relationships/settings" Target="/word/settings.xml" Id="R914d625f0f9d47cd" /><Relationship Type="http://schemas.openxmlformats.org/officeDocument/2006/relationships/image" Target="/word/media/2a0d2e8d-b85f-43df-aa41-e331147c84b8.png" Id="R8490d11609a04884" /></Relationships>
</file>