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57f531246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0500ff2dc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Rengersweiler,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9e3dd04b84e6a" /><Relationship Type="http://schemas.openxmlformats.org/officeDocument/2006/relationships/numbering" Target="/word/numbering.xml" Id="Rf65af2cd66d34eef" /><Relationship Type="http://schemas.openxmlformats.org/officeDocument/2006/relationships/settings" Target="/word/settings.xml" Id="Rc6eeb6808d784eca" /><Relationship Type="http://schemas.openxmlformats.org/officeDocument/2006/relationships/image" Target="/word/media/50a74df7-20b4-44ff-87bd-c0fbaa2d0d2f.png" Id="R8a00500ff2dc47db" /></Relationships>
</file>