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ef90871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6cc27e8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812a8a69b4a5f" /><Relationship Type="http://schemas.openxmlformats.org/officeDocument/2006/relationships/numbering" Target="/word/numbering.xml" Id="Rd7c12fa280554d32" /><Relationship Type="http://schemas.openxmlformats.org/officeDocument/2006/relationships/settings" Target="/word/settings.xml" Id="R460c8e08d1414081" /><Relationship Type="http://schemas.openxmlformats.org/officeDocument/2006/relationships/image" Target="/word/media/7e88ebd4-179c-4150-be57-9534f0904532.png" Id="Ra9c26cc27e8c4df2" /></Relationships>
</file>