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259f01633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fd5d7a1da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Riebau,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401f79e8447cd" /><Relationship Type="http://schemas.openxmlformats.org/officeDocument/2006/relationships/numbering" Target="/word/numbering.xml" Id="R019b7bbe44fc4221" /><Relationship Type="http://schemas.openxmlformats.org/officeDocument/2006/relationships/settings" Target="/word/settings.xml" Id="Raa423b2215684099" /><Relationship Type="http://schemas.openxmlformats.org/officeDocument/2006/relationships/image" Target="/word/media/d6db6d9f-9378-4e46-981b-e7ecd5832531.png" Id="R5fefd5d7a1da403f" /></Relationships>
</file>