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82711360040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e27b9d8a0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Rimslrain,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156d448054ad4" /><Relationship Type="http://schemas.openxmlformats.org/officeDocument/2006/relationships/numbering" Target="/word/numbering.xml" Id="R17f7397c705e43ec" /><Relationship Type="http://schemas.openxmlformats.org/officeDocument/2006/relationships/settings" Target="/word/settings.xml" Id="Re373c20491164b8b" /><Relationship Type="http://schemas.openxmlformats.org/officeDocument/2006/relationships/image" Target="/word/media/8a7990f9-7ea0-41aa-85c1-66c58b0f678a.png" Id="R7f6e27b9d8a04129" /></Relationships>
</file>