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0ad43d2c5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24e11535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283904a5f4256" /><Relationship Type="http://schemas.openxmlformats.org/officeDocument/2006/relationships/numbering" Target="/word/numbering.xml" Id="Rf5a6db59dcae4dfe" /><Relationship Type="http://schemas.openxmlformats.org/officeDocument/2006/relationships/settings" Target="/word/settings.xml" Id="R0c28fca268fb469d" /><Relationship Type="http://schemas.openxmlformats.org/officeDocument/2006/relationships/image" Target="/word/media/f91c086b-47e5-4623-a61b-e2c36f1aed5a.png" Id="R71a24e11535c48d7" /></Relationships>
</file>