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ef23ceff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b8278349c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5f7febf7411a" /><Relationship Type="http://schemas.openxmlformats.org/officeDocument/2006/relationships/numbering" Target="/word/numbering.xml" Id="R777d535a58e64c01" /><Relationship Type="http://schemas.openxmlformats.org/officeDocument/2006/relationships/settings" Target="/word/settings.xml" Id="R80273357ef14483b" /><Relationship Type="http://schemas.openxmlformats.org/officeDocument/2006/relationships/image" Target="/word/media/2fce0eb3-6ed0-47f5-a043-d9765d90b5d3.png" Id="R4b5b8278349c45f9" /></Relationships>
</file>