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cb9f4a773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fab800bc3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fe4ad687f4fc3" /><Relationship Type="http://schemas.openxmlformats.org/officeDocument/2006/relationships/numbering" Target="/word/numbering.xml" Id="R998cc44aed0a43a0" /><Relationship Type="http://schemas.openxmlformats.org/officeDocument/2006/relationships/settings" Target="/word/settings.xml" Id="Rb98dc93b09674051" /><Relationship Type="http://schemas.openxmlformats.org/officeDocument/2006/relationships/image" Target="/word/media/694824d4-8a4d-4ceb-9f60-56e46b29fdc1.png" Id="R03afab800bc34858" /></Relationships>
</file>