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e1b18472c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3f800e8c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6796e5df492d" /><Relationship Type="http://schemas.openxmlformats.org/officeDocument/2006/relationships/numbering" Target="/word/numbering.xml" Id="Rfb5bf9fac239463e" /><Relationship Type="http://schemas.openxmlformats.org/officeDocument/2006/relationships/settings" Target="/word/settings.xml" Id="R71dd083952b04366" /><Relationship Type="http://schemas.openxmlformats.org/officeDocument/2006/relationships/image" Target="/word/media/5f350150-91bd-4ebd-81a8-5691623aa066.png" Id="Ra9f83f800e8c4a2c" /></Relationships>
</file>