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907f6ba86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f78d4029c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3ffa48dde42ac" /><Relationship Type="http://schemas.openxmlformats.org/officeDocument/2006/relationships/numbering" Target="/word/numbering.xml" Id="R799eb4352fa9454c" /><Relationship Type="http://schemas.openxmlformats.org/officeDocument/2006/relationships/settings" Target="/word/settings.xml" Id="Rf1336fd7da1b4a32" /><Relationship Type="http://schemas.openxmlformats.org/officeDocument/2006/relationships/image" Target="/word/media/bd4e65f2-d17d-4318-89fe-1a44c9c855c5.png" Id="R6abf78d4029c4c31" /></Relationships>
</file>