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51d96d84f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9792f6fc6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Rodert,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6218540e148e3" /><Relationship Type="http://schemas.openxmlformats.org/officeDocument/2006/relationships/numbering" Target="/word/numbering.xml" Id="R825339af7da7448d" /><Relationship Type="http://schemas.openxmlformats.org/officeDocument/2006/relationships/settings" Target="/word/settings.xml" Id="R8a4058c4e5e64ef4" /><Relationship Type="http://schemas.openxmlformats.org/officeDocument/2006/relationships/image" Target="/word/media/52ed0797-dbeb-48ae-84a0-ae6973773d21.png" Id="Raee9792f6fc641e2" /></Relationships>
</file>