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5de775a63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dcaddf9f2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Rodesgrun,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414ee1d8847f2" /><Relationship Type="http://schemas.openxmlformats.org/officeDocument/2006/relationships/numbering" Target="/word/numbering.xml" Id="Rf4945b00e5d04baa" /><Relationship Type="http://schemas.openxmlformats.org/officeDocument/2006/relationships/settings" Target="/word/settings.xml" Id="Ra746317cd7d5435f" /><Relationship Type="http://schemas.openxmlformats.org/officeDocument/2006/relationships/image" Target="/word/media/da83d70b-d1e5-4a75-b00d-b0cf5737236d.png" Id="Rededcaddf9f24728" /></Relationships>
</file>