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eb89a99aae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d30ea8881e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Rogendorf,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10416083b4382" /><Relationship Type="http://schemas.openxmlformats.org/officeDocument/2006/relationships/numbering" Target="/word/numbering.xml" Id="R81b0f30b715c41bc" /><Relationship Type="http://schemas.openxmlformats.org/officeDocument/2006/relationships/settings" Target="/word/settings.xml" Id="Rb1b06fc322474d0f" /><Relationship Type="http://schemas.openxmlformats.org/officeDocument/2006/relationships/image" Target="/word/media/ee0a41a8-0be4-455d-b065-f056d14f7d51.png" Id="Rb0d30ea8881e4a38" /></Relationships>
</file>