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1e6a4e1f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88aef167b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Roggosen,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8189ef887420a" /><Relationship Type="http://schemas.openxmlformats.org/officeDocument/2006/relationships/numbering" Target="/word/numbering.xml" Id="R446e0ce2b0334822" /><Relationship Type="http://schemas.openxmlformats.org/officeDocument/2006/relationships/settings" Target="/word/settings.xml" Id="R92a1bdfc025247d8" /><Relationship Type="http://schemas.openxmlformats.org/officeDocument/2006/relationships/image" Target="/word/media/7fdc512e-ede8-41d4-add1-c2a0c9ae5293.png" Id="Rc0788aef167b4423" /></Relationships>
</file>