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3eebe165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3aac5c8be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9cde2e24849fd" /><Relationship Type="http://schemas.openxmlformats.org/officeDocument/2006/relationships/numbering" Target="/word/numbering.xml" Id="Rb0fb94582464489d" /><Relationship Type="http://schemas.openxmlformats.org/officeDocument/2006/relationships/settings" Target="/word/settings.xml" Id="R256d1e925e044a98" /><Relationship Type="http://schemas.openxmlformats.org/officeDocument/2006/relationships/image" Target="/word/media/898f6e1c-bbb5-4e2d-9405-8eaa7c964acf.png" Id="R78d3aac5c8be4613" /></Relationships>
</file>