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d3ce57258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f8e5dce7b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Rohrenfeld,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e6fd550ff4833" /><Relationship Type="http://schemas.openxmlformats.org/officeDocument/2006/relationships/numbering" Target="/word/numbering.xml" Id="R9c7a1f5f06a743f8" /><Relationship Type="http://schemas.openxmlformats.org/officeDocument/2006/relationships/settings" Target="/word/settings.xml" Id="R1e5f4f3dcffa4f23" /><Relationship Type="http://schemas.openxmlformats.org/officeDocument/2006/relationships/image" Target="/word/media/3fa92bb1-945c-454f-ad44-de6257fcf9c4.png" Id="R942f8e5dce7b418b" /></Relationships>
</file>