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cd8d7c180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3f74ff0c4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e5b1d6d834b2a" /><Relationship Type="http://schemas.openxmlformats.org/officeDocument/2006/relationships/numbering" Target="/word/numbering.xml" Id="Re302c218bb614bdc" /><Relationship Type="http://schemas.openxmlformats.org/officeDocument/2006/relationships/settings" Target="/word/settings.xml" Id="R13c0b87ac6784f6a" /><Relationship Type="http://schemas.openxmlformats.org/officeDocument/2006/relationships/image" Target="/word/media/fbf78e2b-b215-4d5b-9c44-5876cfee2c76.png" Id="R6603f74ff0c44aa5" /></Relationships>
</file>