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4c25536a4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26f874fb7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a01bcae124d08" /><Relationship Type="http://schemas.openxmlformats.org/officeDocument/2006/relationships/numbering" Target="/word/numbering.xml" Id="Rf5fb403ee9b94774" /><Relationship Type="http://schemas.openxmlformats.org/officeDocument/2006/relationships/settings" Target="/word/settings.xml" Id="R3bf16023fad94bf8" /><Relationship Type="http://schemas.openxmlformats.org/officeDocument/2006/relationships/image" Target="/word/media/9a989252-b05b-44f2-92dc-3751bf40fee7.png" Id="Rae926f874fb74f3f" /></Relationships>
</file>