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9b295eb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46114e83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Ropenstall,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88d3485df45f1" /><Relationship Type="http://schemas.openxmlformats.org/officeDocument/2006/relationships/numbering" Target="/word/numbering.xml" Id="Ra0173a9880e64cff" /><Relationship Type="http://schemas.openxmlformats.org/officeDocument/2006/relationships/settings" Target="/word/settings.xml" Id="Re55c043b338d48d0" /><Relationship Type="http://schemas.openxmlformats.org/officeDocument/2006/relationships/image" Target="/word/media/2ddc5b3e-e179-4645-a32d-c25ffd6a7fd0.png" Id="R9d846114e8304cd2" /></Relationships>
</file>