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a67d20af8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a96d8b184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8072782d14eda" /><Relationship Type="http://schemas.openxmlformats.org/officeDocument/2006/relationships/numbering" Target="/word/numbering.xml" Id="R82177cc3037448b0" /><Relationship Type="http://schemas.openxmlformats.org/officeDocument/2006/relationships/settings" Target="/word/settings.xml" Id="Ra70b1201cd0b48d9" /><Relationship Type="http://schemas.openxmlformats.org/officeDocument/2006/relationships/image" Target="/word/media/d14e48d8-0b8e-48fa-a63e-c8b328a37440.png" Id="Rb40a96d8b18443e0" /></Relationships>
</file>