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95af2df4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89a451f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Rostruperfeld,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9bf38217a4cf0" /><Relationship Type="http://schemas.openxmlformats.org/officeDocument/2006/relationships/numbering" Target="/word/numbering.xml" Id="Rd43ab8b0cdac4d7e" /><Relationship Type="http://schemas.openxmlformats.org/officeDocument/2006/relationships/settings" Target="/word/settings.xml" Id="Rde7a3dd14c3445fa" /><Relationship Type="http://schemas.openxmlformats.org/officeDocument/2006/relationships/image" Target="/word/media/dc67d5cd-d950-4de5-a622-3e2e7c059dcf.png" Id="R503c89a451f54e67" /></Relationships>
</file>