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f6483adc5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6b2fd6328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6f811c2b84204" /><Relationship Type="http://schemas.openxmlformats.org/officeDocument/2006/relationships/numbering" Target="/word/numbering.xml" Id="R9dd9bff84292405a" /><Relationship Type="http://schemas.openxmlformats.org/officeDocument/2006/relationships/settings" Target="/word/settings.xml" Id="Racea478533304a43" /><Relationship Type="http://schemas.openxmlformats.org/officeDocument/2006/relationships/image" Target="/word/media/bed64cc7-a1da-48be-afec-a1f51e829e69.png" Id="Rc7f6b2fd6328428d" /></Relationships>
</file>