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4a8e67043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be7bcd7bb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Rothenkirchen,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8380eb3c44c7f" /><Relationship Type="http://schemas.openxmlformats.org/officeDocument/2006/relationships/numbering" Target="/word/numbering.xml" Id="Rc05cd461b6904d29" /><Relationship Type="http://schemas.openxmlformats.org/officeDocument/2006/relationships/settings" Target="/word/settings.xml" Id="R23f6c4f2b4744621" /><Relationship Type="http://schemas.openxmlformats.org/officeDocument/2006/relationships/image" Target="/word/media/6da4d3fb-36a0-4541-bdef-a44aef277e3d.png" Id="R9f3be7bcd7bb493b" /></Relationships>
</file>