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53e4732c5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cd4ee984d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Rubstock,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47be8f29b47ed" /><Relationship Type="http://schemas.openxmlformats.org/officeDocument/2006/relationships/numbering" Target="/word/numbering.xml" Id="R2feed439f1fe42a4" /><Relationship Type="http://schemas.openxmlformats.org/officeDocument/2006/relationships/settings" Target="/word/settings.xml" Id="R001638e206cb4fc6" /><Relationship Type="http://schemas.openxmlformats.org/officeDocument/2006/relationships/image" Target="/word/media/ad3f8b83-466a-4a70-932c-e042035b304e.png" Id="Rc2bcd4ee984d46d4" /></Relationships>
</file>